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16BA" w14:textId="77777777" w:rsidR="00D6140C" w:rsidRPr="00D6140C" w:rsidRDefault="00D6140C" w:rsidP="00D614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ru-KZ" w:eastAsia="ru-KZ"/>
          <w14:ligatures w14:val="none"/>
        </w:rPr>
      </w:pPr>
      <w:r w:rsidRPr="00D6140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ru-KZ" w:eastAsia="ru-KZ"/>
          <w14:ligatures w14:val="none"/>
        </w:rPr>
        <w:t>«ВИАМЕДИС» ЖШС КӨКШЕТАУ ҚАЛАСЫНЫҢ МЕМЛЕКЕТТІК ҚЫЗМЕТ КӨРСЕТУ БОЙЫНША 12 АЙДАҒЫ ҚЫЗМЕТІ ТУРАЛЫ ЕСЕП 2022</w:t>
      </w:r>
    </w:p>
    <w:p w14:paraId="225BB743" w14:textId="77777777" w:rsidR="00D6140C" w:rsidRPr="00D6140C" w:rsidRDefault="00D6140C" w:rsidP="00D61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 </w:t>
      </w:r>
    </w:p>
    <w:p w14:paraId="33924913" w14:textId="77777777" w:rsidR="00D6140C" w:rsidRPr="00D6140C" w:rsidRDefault="00D6140C" w:rsidP="00D61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KZ" w:eastAsia="ru-KZ"/>
          <w14:ligatures w14:val="none"/>
        </w:rPr>
      </w:pPr>
      <w:r w:rsidRPr="00D614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KZ" w:eastAsia="ru-KZ"/>
          <w14:ligatures w14:val="none"/>
        </w:rPr>
        <w:t>1. ЖАЛПЫ ЕРЕЖЕЛЕР</w:t>
      </w:r>
    </w:p>
    <w:p w14:paraId="0E0A3F8A" w14:textId="77777777" w:rsidR="00D6140C" w:rsidRPr="00D6140C" w:rsidRDefault="00D6140C" w:rsidP="00D614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1)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Көрсетілетін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қызметті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беруші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туралы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мәліметтер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: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Көкшетау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қаласындағы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«ВИАМЕДИС» ЖШС</w:t>
      </w:r>
    </w:p>
    <w:p w14:paraId="3A34383F" w14:textId="77777777" w:rsidR="00D6140C" w:rsidRPr="00D6140C" w:rsidRDefault="00D6140C" w:rsidP="00D614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2)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Қоғамдық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денсаулық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сақтау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қызметтерінің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саны 30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,</w:t>
      </w: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br/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Көкшетау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қаласындағы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«ВИАМЕДИС» ЖШС 14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көрсетеді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;</w:t>
      </w: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br/>
        <w:t xml:space="preserve">2022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жылы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барлығы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1182719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көрсетілсе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, «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электрондық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үкімет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» порталы-7488,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қағаз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түрінде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көрсетілген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қызметтердің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саны-1426,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электрондық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түрдегі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қызметтер-1181293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;</w:t>
      </w:r>
    </w:p>
    <w:p w14:paraId="005E9BB0" w14:textId="77777777" w:rsidR="00D6140C" w:rsidRPr="00D6140C" w:rsidRDefault="00D6140C" w:rsidP="00D614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3)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Ең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танымал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қызметтер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туралы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ақпарат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.</w:t>
      </w: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br/>
        <w:t>«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Дәрігердің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қабылдауына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жазылу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», «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Дәрігерді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үйге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шақыру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», «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Алғашқы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медициналық-санитарлық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көмек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көрсететін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медициналық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ұйымға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тіркелу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», «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Еңбекке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уақытша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жарамсыздық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парағын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беру», «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Еңбекке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уақытша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жарамсыздық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парағын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беру», «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Дәрігердің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қабылдауына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жазылу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», «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Дәрігерді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үйге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шақыру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»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қызметтері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сұранысқа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ие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.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еңбекке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уақытша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жарамсыздық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»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тәртібін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айқындайтын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бекітілген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заңға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тәуелді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нормативтік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құқықтық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актілердің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саны;</w:t>
      </w:r>
    </w:p>
    <w:p w14:paraId="48875766" w14:textId="77777777" w:rsidR="00D6140C" w:rsidRPr="00D6140C" w:rsidRDefault="00D6140C" w:rsidP="00D61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r w:rsidRPr="00D614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KZ" w:eastAsia="ru-KZ"/>
          <w14:ligatures w14:val="none"/>
        </w:rPr>
        <w:t xml:space="preserve">I. </w:t>
      </w:r>
      <w:proofErr w:type="spellStart"/>
      <w:r w:rsidRPr="00D614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KZ" w:eastAsia="ru-KZ"/>
          <w14:ligatures w14:val="none"/>
        </w:rPr>
        <w:t>Қызметті</w:t>
      </w:r>
      <w:proofErr w:type="spellEnd"/>
      <w:r w:rsidRPr="00D614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KZ" w:eastAsia="ru-KZ"/>
          <w14:ligatures w14:val="none"/>
        </w:rPr>
        <w:t>алушылармен</w:t>
      </w:r>
      <w:proofErr w:type="spellEnd"/>
      <w:r w:rsidRPr="00D614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KZ" w:eastAsia="ru-KZ"/>
          <w14:ligatures w14:val="none"/>
        </w:rPr>
        <w:t>жұмыс</w:t>
      </w:r>
      <w:proofErr w:type="spellEnd"/>
    </w:p>
    <w:p w14:paraId="0B30C132" w14:textId="77777777" w:rsidR="00D6140C" w:rsidRPr="00D6140C" w:rsidRDefault="00D6140C" w:rsidP="00D614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1)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тәртібі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туралы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ақпаратқа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қол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жеткізу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көздері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мен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орындары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туралы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мәліметтер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:</w:t>
      </w: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br/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қызметтерді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алу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үшін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қызметтерді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тәртібі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туралы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ақпарат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ресми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сайтында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орналастырылған.Көкшетау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қаласындағы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«VIAMEDIS» ЖШС филиалы 14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көрсетеді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,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сонымен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қатар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көрсетілетін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қызметті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алушыларға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қажетті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барлық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ақпараттар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ұйымның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деректер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стенді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,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сондай-ақ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қызметтерді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мәселелері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бойынша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Бірыңғай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байланыс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орталығының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1414 телефоны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арқылы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.</w:t>
      </w:r>
    </w:p>
    <w:p w14:paraId="6870548F" w14:textId="77777777" w:rsidR="00D6140C" w:rsidRPr="00D6140C" w:rsidRDefault="00D6140C" w:rsidP="00D614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2)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мемлекеттiк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тәртiбiн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айқындайтын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заңға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тәуелді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және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нормативтiк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құқықтық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актiлердiң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жобаларын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қоғамдық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талқылау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туралы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ақпарат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:</w:t>
      </w: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br/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Қоғамдық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талқылау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үшін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органдардың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туралы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есептер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ресми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сайтта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орналастырылған.Көкшетау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қаласындағы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«ВИАМЕДИС» ЖШС филиалы 14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көрсетеді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,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мұнда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әрбір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алушы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есеппен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танысып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,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пікір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қалдыра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алады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.</w:t>
      </w:r>
    </w:p>
    <w:p w14:paraId="3868D109" w14:textId="77777777" w:rsidR="00D6140C" w:rsidRPr="00D6140C" w:rsidRDefault="00D6140C" w:rsidP="00D614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3)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процесінің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ашықтығын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қамтамасыз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етуге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бағытталған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іс-шаралар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(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түсіндірме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жұмыстары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,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семинарлар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,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кездесулер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,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сұхбаттар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және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т.б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.):</w:t>
      </w: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br/>
        <w:t xml:space="preserve">2022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жылдың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12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айында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сапасын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арттыру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бойынша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12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түсіндіру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іс-шарасы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өткізілді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,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оның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ішінде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: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газеттер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мен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басқа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да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басылымдарда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сапасы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бойынша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12 семинар-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кеңес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өткізілді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.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Барлығы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қамтылған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халық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саны 33794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адамнан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астам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.</w:t>
      </w:r>
    </w:p>
    <w:p w14:paraId="28280D01" w14:textId="77777777" w:rsidR="00D6140C" w:rsidRPr="00D6140C" w:rsidRDefault="00D6140C" w:rsidP="00D61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қызметтерді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процестерін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жетілдіру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жөніндегі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іс-шаралар</w:t>
      </w:r>
      <w:proofErr w:type="spellEnd"/>
    </w:p>
    <w:p w14:paraId="2387A4D3" w14:textId="77777777" w:rsidR="00D6140C" w:rsidRPr="00D6140C" w:rsidRDefault="00D6140C" w:rsidP="00D614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1)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процестерін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оңтайландыру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және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автоматтандыру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нәтижелері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.</w:t>
      </w:r>
    </w:p>
    <w:p w14:paraId="25CAF4BE" w14:textId="77777777" w:rsidR="00D6140C" w:rsidRPr="00D6140C" w:rsidRDefault="00D6140C" w:rsidP="00D614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lastRenderedPageBreak/>
        <w:t xml:space="preserve">2)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саласындағы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қызметкерлердің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біліктілігін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арттыруға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бағытталған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шаралар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.</w:t>
      </w: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br/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Ведомстволық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бағынысты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медициналық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ұйымдардың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көрсетуге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жауапты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қызметкерлері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ұйымның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қаражаты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есебінен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біліктілігін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арттырудың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мамандандырылған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курстарынан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өтеді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.</w:t>
      </w:r>
    </w:p>
    <w:p w14:paraId="761BD870" w14:textId="77777777" w:rsidR="00D6140C" w:rsidRPr="00D6140C" w:rsidRDefault="00D6140C" w:rsidP="00D614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3)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процестерін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нормативтік-құқықтық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тұрғыдан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жетілдіру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.</w:t>
      </w:r>
    </w:p>
    <w:p w14:paraId="254B4277" w14:textId="77777777" w:rsidR="00D6140C" w:rsidRPr="00D6140C" w:rsidRDefault="00D6140C" w:rsidP="00D61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proofErr w:type="spellStart"/>
      <w:r w:rsidRPr="00D614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KZ" w:eastAsia="ru-KZ"/>
          <w14:ligatures w14:val="none"/>
        </w:rPr>
        <w:t>сапасын</w:t>
      </w:r>
      <w:proofErr w:type="spellEnd"/>
      <w:r w:rsidRPr="00D614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KZ" w:eastAsia="ru-KZ"/>
          <w14:ligatures w14:val="none"/>
        </w:rPr>
        <w:t>бақылау</w:t>
      </w:r>
      <w:proofErr w:type="spellEnd"/>
    </w:p>
    <w:p w14:paraId="534199C9" w14:textId="77777777" w:rsidR="00D6140C" w:rsidRPr="00D6140C" w:rsidRDefault="00D6140C" w:rsidP="00D614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1)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көрсетілетін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қызметті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алушылардың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мәселелері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бойынша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шағымдары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туралы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мәліметтер</w:t>
      </w:r>
      <w:proofErr w:type="spellEnd"/>
    </w:p>
    <w:p w14:paraId="16B58399" w14:textId="77777777" w:rsidR="00D6140C" w:rsidRPr="00D6140C" w:rsidRDefault="00D6140C" w:rsidP="00D614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2) 2022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жылы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көрсетуге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шағымдар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түскен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жоқ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.</w:t>
      </w:r>
    </w:p>
    <w:p w14:paraId="4C863450" w14:textId="77777777" w:rsidR="00D6140C" w:rsidRPr="00D6140C" w:rsidRDefault="00D6140C" w:rsidP="00D614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3)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сапасына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ішкі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бақылау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нәтижелері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br/>
        <w:t xml:space="preserve">- медицина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қызметкерлерімен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қолданыстағы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заңнама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нормалары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мен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ережелері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бойынша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тиісті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түсіндіру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жұмыстары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жүргізілді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;</w:t>
      </w: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br/>
        <w:t xml:space="preserve">-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медициналық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ұйымдардың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басшыларына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қолданыстағы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заңнамаға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сәйкес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сапасын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арттыру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бойынша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бақылауды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күшейту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тапсырылды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.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Аталған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бұзушылықтарға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жол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берген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бақылау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объектілеріне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оларды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жою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және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кінәлі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тұлғалардың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жауапкершілігін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қарау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жөнінде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ұсыныстар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берілді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.</w:t>
      </w:r>
    </w:p>
    <w:p w14:paraId="5391AF96" w14:textId="77777777" w:rsidR="00D6140C" w:rsidRPr="00D6140C" w:rsidRDefault="00D6140C" w:rsidP="00D61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Одан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әрі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тиімділік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және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алушылардың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сапасына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қанағаттануын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арттыру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перспективалары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.</w:t>
      </w: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br/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Көрсетілетін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қызметті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алушылардың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сапасына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қанағаттануын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арттыру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мақсатында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2023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жылға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келесі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іс-шаралар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жоспарланған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:</w:t>
      </w: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br/>
        <w:t xml:space="preserve">2023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жылға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арналған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қызметтер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саласындағы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Қазақстан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Республикасы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заңнамасының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сақталуын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бақылау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іс-шараларының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жоспары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бекітілді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.</w:t>
      </w:r>
    </w:p>
    <w:p w14:paraId="1709F51F" w14:textId="77777777" w:rsidR="00D6140C" w:rsidRPr="00D6140C" w:rsidRDefault="00D6140C" w:rsidP="00D61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2022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жылға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арналған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қызметтер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сапасына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қоғамдық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мониторингтің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ұсынымдарын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ескере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отырып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,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қызметтер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сапасын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арттыру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бойынша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шаралар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қабылдау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;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сапасын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арттыру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бойынша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қабылданған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шаралар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туралы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кеңес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өткізу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;</w:t>
      </w: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br/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қызметтердің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уақтылы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көрсетілуіне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күнделікті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мониторинг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жүргізу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;</w:t>
      </w: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br/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мүгедектерге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қызметтерді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алу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кезінде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қажетті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жағдайлар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жасау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(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пандустар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,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шақыру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түймелері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);</w:t>
      </w:r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br/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көрсетілетін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қызметті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алушылардың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шағымдарын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уақтылы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қарауды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қамтамасыз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,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өтініштерді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қарауға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негіз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болған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себептер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мен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жағдайларды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жою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бойынша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кешенді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шаралар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қабылдау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;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мүмкіндіктері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туралы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халықтың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хабардар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болуын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қамтамасыз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және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танымал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әлеуметтік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желілер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,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мерзімді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басылымдар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арқылы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электрондық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үкімет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порталы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арқылы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қызметтерді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алуға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уәждемені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арттыру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;</w:t>
      </w:r>
    </w:p>
    <w:p w14:paraId="740D61C0" w14:textId="77777777" w:rsidR="00D6140C" w:rsidRPr="00D6140C" w:rsidRDefault="00D6140C" w:rsidP="00D61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қызметтерді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сапасын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арттыру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бүгінгі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күні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басқару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жүйесін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жетілдірудің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маңызды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бағыты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болып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қала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береді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: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басқаруды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жетілдірудің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мақсатты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бағыттарының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бірі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азаматтардың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сапасына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қанағаттануын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арттыру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болып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табылады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.</w:t>
      </w:r>
    </w:p>
    <w:p w14:paraId="406C0B7F" w14:textId="77777777" w:rsidR="00D6140C" w:rsidRPr="00D6140C" w:rsidRDefault="00D6140C" w:rsidP="00D61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</w:pP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Яғни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,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органдар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азаматтар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мен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ұйымдардың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мүдделері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үшін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көрсететін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«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»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моделіне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көшу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міндеті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бекітілген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және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басқару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сапасының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негізгі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бағалауларының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бірі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азаматтардың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қанағаттануы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болып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табылады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.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мемлекеттік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қызметтердің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сапасымен</w:t>
      </w:r>
      <w:proofErr w:type="spellEnd"/>
      <w:r w:rsidRPr="00D6140C">
        <w:rPr>
          <w:rFonts w:ascii="Times New Roman" w:eastAsia="Times New Roman" w:hAnsi="Times New Roman" w:cs="Times New Roman"/>
          <w:kern w:val="0"/>
          <w:sz w:val="24"/>
          <w:szCs w:val="24"/>
          <w:lang w:val="ru-KZ" w:eastAsia="ru-KZ"/>
          <w14:ligatures w14:val="none"/>
        </w:rPr>
        <w:t>.</w:t>
      </w:r>
    </w:p>
    <w:p w14:paraId="03A9876D" w14:textId="77777777" w:rsidR="00E5215E" w:rsidRPr="00D6140C" w:rsidRDefault="00E5215E" w:rsidP="00D6140C">
      <w:pPr>
        <w:rPr>
          <w:lang w:val="ru-KZ"/>
        </w:rPr>
      </w:pPr>
    </w:p>
    <w:sectPr w:rsidR="00E5215E" w:rsidRPr="00D6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7DA"/>
    <w:multiLevelType w:val="multilevel"/>
    <w:tmpl w:val="77CE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B4B1E"/>
    <w:multiLevelType w:val="multilevel"/>
    <w:tmpl w:val="DF7A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C5750"/>
    <w:multiLevelType w:val="multilevel"/>
    <w:tmpl w:val="BFD6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D24B2"/>
    <w:multiLevelType w:val="multilevel"/>
    <w:tmpl w:val="1230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70ABD"/>
    <w:multiLevelType w:val="multilevel"/>
    <w:tmpl w:val="70E4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F507E"/>
    <w:multiLevelType w:val="multilevel"/>
    <w:tmpl w:val="629A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6868A7"/>
    <w:multiLevelType w:val="multilevel"/>
    <w:tmpl w:val="160C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026466"/>
    <w:multiLevelType w:val="multilevel"/>
    <w:tmpl w:val="EF90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5B03B0"/>
    <w:multiLevelType w:val="multilevel"/>
    <w:tmpl w:val="4CEA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9308346">
    <w:abstractNumId w:val="4"/>
  </w:num>
  <w:num w:numId="2" w16cid:durableId="702708214">
    <w:abstractNumId w:val="5"/>
  </w:num>
  <w:num w:numId="3" w16cid:durableId="1235820461">
    <w:abstractNumId w:val="3"/>
  </w:num>
  <w:num w:numId="4" w16cid:durableId="1823932689">
    <w:abstractNumId w:val="7"/>
  </w:num>
  <w:num w:numId="5" w16cid:durableId="1592082463">
    <w:abstractNumId w:val="1"/>
  </w:num>
  <w:num w:numId="6" w16cid:durableId="2001732027">
    <w:abstractNumId w:val="2"/>
  </w:num>
  <w:num w:numId="7" w16cid:durableId="1591088047">
    <w:abstractNumId w:val="0"/>
  </w:num>
  <w:num w:numId="8" w16cid:durableId="1056972707">
    <w:abstractNumId w:val="8"/>
  </w:num>
  <w:num w:numId="9" w16cid:durableId="14055692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01"/>
    <w:rsid w:val="005E6501"/>
    <w:rsid w:val="00D6140C"/>
    <w:rsid w:val="00E5215E"/>
    <w:rsid w:val="00E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C61"/>
  <w15:chartTrackingRefBased/>
  <w15:docId w15:val="{ECA40742-E8AC-43A8-8B1F-FABDA3CA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6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ru-KZ" w:eastAsia="ru-KZ"/>
      <w14:ligatures w14:val="none"/>
    </w:rPr>
  </w:style>
  <w:style w:type="paragraph" w:styleId="4">
    <w:name w:val="heading 4"/>
    <w:basedOn w:val="a"/>
    <w:link w:val="40"/>
    <w:uiPriority w:val="9"/>
    <w:qFormat/>
    <w:rsid w:val="005E65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val="ru-KZ" w:eastAsia="ru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6501"/>
    <w:rPr>
      <w:rFonts w:ascii="Times New Roman" w:eastAsia="Times New Roman" w:hAnsi="Times New Roman" w:cs="Times New Roman"/>
      <w:b/>
      <w:bCs/>
      <w:kern w:val="0"/>
      <w:sz w:val="27"/>
      <w:szCs w:val="27"/>
      <w:lang w:val="ru-KZ" w:eastAsia="ru-KZ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5E6501"/>
    <w:rPr>
      <w:rFonts w:ascii="Times New Roman" w:eastAsia="Times New Roman" w:hAnsi="Times New Roman" w:cs="Times New Roman"/>
      <w:b/>
      <w:bCs/>
      <w:kern w:val="0"/>
      <w:sz w:val="24"/>
      <w:szCs w:val="24"/>
      <w:lang w:val="ru-KZ" w:eastAsia="ru-KZ"/>
      <w14:ligatures w14:val="none"/>
    </w:rPr>
  </w:style>
  <w:style w:type="paragraph" w:styleId="a3">
    <w:name w:val="Normal (Web)"/>
    <w:basedOn w:val="a"/>
    <w:uiPriority w:val="99"/>
    <w:semiHidden/>
    <w:unhideWhenUsed/>
    <w:rsid w:val="005E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KZ" w:eastAsia="ru-KZ"/>
      <w14:ligatures w14:val="none"/>
    </w:rPr>
  </w:style>
  <w:style w:type="character" w:styleId="a4">
    <w:name w:val="Strong"/>
    <w:basedOn w:val="a0"/>
    <w:uiPriority w:val="22"/>
    <w:qFormat/>
    <w:rsid w:val="005E6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Копцев</dc:creator>
  <cp:keywords/>
  <dc:description/>
  <cp:lastModifiedBy>Дмитрий Копцев</cp:lastModifiedBy>
  <cp:revision>2</cp:revision>
  <dcterms:created xsi:type="dcterms:W3CDTF">2024-03-05T05:57:00Z</dcterms:created>
  <dcterms:modified xsi:type="dcterms:W3CDTF">2024-03-05T05:57:00Z</dcterms:modified>
</cp:coreProperties>
</file>